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CF840" w14:textId="0E8D91CF" w:rsidR="00775B4E" w:rsidRDefault="007325B9" w:rsidP="001D2A0F">
      <w:pPr>
        <w:pStyle w:val="BodyText"/>
        <w:spacing w:before="92"/>
        <w:ind w:left="803"/>
        <w:jc w:val="center"/>
        <w:rPr>
          <w:rFonts w:asciiTheme="minorHAnsi" w:hAnsiTheme="minorHAnsi" w:cstheme="minorHAnsi"/>
          <w:b/>
          <w:color w:val="242424"/>
        </w:rPr>
      </w:pPr>
      <w:r w:rsidRPr="001D2A0F">
        <w:rPr>
          <w:rFonts w:asciiTheme="minorHAnsi" w:hAnsiTheme="minorHAnsi" w:cstheme="minorHAnsi"/>
          <w:b/>
          <w:color w:val="242424"/>
          <w:sz w:val="44"/>
          <w:szCs w:val="44"/>
        </w:rPr>
        <w:t>ANNUAL GENERAL MEETING</w:t>
      </w:r>
    </w:p>
    <w:p w14:paraId="71C36F72" w14:textId="33D20347" w:rsidR="00F450E3" w:rsidRPr="00197154" w:rsidRDefault="00243A59" w:rsidP="00963901">
      <w:pPr>
        <w:pStyle w:val="BodyText"/>
        <w:spacing w:before="92"/>
        <w:ind w:left="803"/>
        <w:jc w:val="center"/>
        <w:rPr>
          <w:rFonts w:asciiTheme="minorHAnsi" w:hAnsiTheme="minorHAnsi" w:cstheme="minorHAnsi"/>
          <w:b/>
          <w:strike/>
          <w:color w:val="242424"/>
          <w:sz w:val="32"/>
          <w:szCs w:val="32"/>
        </w:rPr>
      </w:pPr>
      <w:r w:rsidRPr="00F921FF">
        <w:rPr>
          <w:rFonts w:asciiTheme="minorHAnsi" w:hAnsiTheme="minorHAnsi" w:cstheme="minorHAnsi"/>
          <w:b/>
          <w:color w:val="242424"/>
          <w:sz w:val="32"/>
          <w:szCs w:val="32"/>
        </w:rPr>
        <w:t xml:space="preserve">Monday </w:t>
      </w:r>
      <w:r w:rsidR="00963901" w:rsidRPr="00963901">
        <w:rPr>
          <w:rFonts w:asciiTheme="minorHAnsi" w:hAnsiTheme="minorHAnsi" w:cstheme="minorHAnsi"/>
          <w:b/>
          <w:color w:val="242424"/>
          <w:sz w:val="32"/>
          <w:szCs w:val="32"/>
        </w:rPr>
        <w:t>28 November 2022</w:t>
      </w:r>
    </w:p>
    <w:p w14:paraId="0A049127" w14:textId="2CF47247" w:rsidR="00243A59" w:rsidRPr="00963901" w:rsidRDefault="00963901" w:rsidP="0018716F">
      <w:pPr>
        <w:pStyle w:val="BodyText"/>
        <w:spacing w:before="92"/>
        <w:ind w:left="803"/>
        <w:jc w:val="center"/>
        <w:rPr>
          <w:rFonts w:asciiTheme="minorHAnsi" w:hAnsiTheme="minorHAnsi" w:cstheme="minorHAnsi"/>
          <w:b/>
          <w:color w:val="242424"/>
          <w:sz w:val="32"/>
          <w:szCs w:val="32"/>
        </w:rPr>
      </w:pPr>
      <w:r w:rsidRPr="00963901">
        <w:rPr>
          <w:rFonts w:asciiTheme="minorHAnsi" w:hAnsiTheme="minorHAnsi" w:cstheme="minorHAnsi"/>
          <w:b/>
          <w:color w:val="242424"/>
          <w:sz w:val="32"/>
          <w:szCs w:val="32"/>
        </w:rPr>
        <w:t>The Junction, 470 Anzac Highway, Camden Park</w:t>
      </w:r>
    </w:p>
    <w:p w14:paraId="3B01A6A5" w14:textId="7D8F9785" w:rsidR="00582673" w:rsidRPr="00FF398F" w:rsidRDefault="006F6BA0" w:rsidP="00FF398F">
      <w:pPr>
        <w:pStyle w:val="BodyText"/>
        <w:spacing w:before="92"/>
        <w:ind w:left="803"/>
        <w:jc w:val="center"/>
        <w:rPr>
          <w:rFonts w:asciiTheme="minorHAnsi" w:hAnsiTheme="minorHAnsi" w:cstheme="minorHAnsi"/>
          <w:b/>
          <w:color w:val="242424"/>
          <w:sz w:val="32"/>
          <w:szCs w:val="32"/>
        </w:rPr>
      </w:pPr>
      <w:r>
        <w:rPr>
          <w:rFonts w:asciiTheme="minorHAnsi" w:hAnsiTheme="minorHAnsi" w:cstheme="minorHAnsi"/>
          <w:b/>
          <w:color w:val="242424"/>
          <w:sz w:val="32"/>
          <w:szCs w:val="32"/>
        </w:rPr>
        <w:t xml:space="preserve">10.00 – </w:t>
      </w:r>
      <w:r w:rsidR="005359F5">
        <w:rPr>
          <w:rFonts w:asciiTheme="minorHAnsi" w:hAnsiTheme="minorHAnsi" w:cstheme="minorHAnsi"/>
          <w:b/>
          <w:color w:val="242424"/>
          <w:sz w:val="32"/>
          <w:szCs w:val="32"/>
        </w:rPr>
        <w:t>12 noon</w:t>
      </w:r>
      <w:r w:rsidR="00963901">
        <w:rPr>
          <w:rFonts w:asciiTheme="minorHAnsi" w:hAnsiTheme="minorHAnsi" w:cstheme="minorHAnsi"/>
          <w:b/>
          <w:color w:val="242424"/>
          <w:sz w:val="32"/>
          <w:szCs w:val="32"/>
        </w:rPr>
        <w:t xml:space="preserve"> </w:t>
      </w:r>
    </w:p>
    <w:p w14:paraId="68C68F85" w14:textId="1A226AF6" w:rsidR="00FF398F" w:rsidRPr="0018716F" w:rsidRDefault="001058BB" w:rsidP="005359F5">
      <w:pPr>
        <w:pStyle w:val="BodyText"/>
        <w:spacing w:before="92"/>
        <w:ind w:left="803"/>
        <w:jc w:val="center"/>
        <w:rPr>
          <w:rFonts w:asciiTheme="minorHAnsi" w:hAnsiTheme="minorHAnsi" w:cstheme="minorHAnsi"/>
          <w:b/>
          <w:color w:val="FF0000"/>
        </w:rPr>
      </w:pPr>
      <w:r w:rsidRPr="0018716F">
        <w:rPr>
          <w:rFonts w:asciiTheme="minorHAnsi" w:hAnsiTheme="minorHAnsi" w:cstheme="minorHAnsi"/>
          <w:b/>
          <w:color w:val="FF0000"/>
        </w:rPr>
        <w:t>AGENDA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36"/>
        <w:gridCol w:w="1916"/>
        <w:gridCol w:w="5042"/>
        <w:gridCol w:w="2607"/>
      </w:tblGrid>
      <w:tr w:rsidR="00E71EA5" w14:paraId="074299CA" w14:textId="77777777" w:rsidTr="00E71EA5">
        <w:tc>
          <w:tcPr>
            <w:tcW w:w="636" w:type="dxa"/>
          </w:tcPr>
          <w:p w14:paraId="269DAD77" w14:textId="6D5F0950" w:rsidR="00E71EA5" w:rsidRPr="0018716F" w:rsidRDefault="00E71EA5">
            <w:pPr>
              <w:pStyle w:val="BodyText"/>
              <w:spacing w:before="9"/>
              <w:rPr>
                <w:rFonts w:asciiTheme="minorHAnsi" w:hAnsiTheme="minorHAnsi" w:cstheme="minorHAnsi"/>
                <w:b/>
                <w:color w:val="242424"/>
                <w:sz w:val="28"/>
                <w:szCs w:val="28"/>
              </w:rPr>
            </w:pPr>
            <w:r w:rsidRPr="0018716F">
              <w:rPr>
                <w:rFonts w:asciiTheme="minorHAnsi" w:hAnsiTheme="minorHAnsi" w:cstheme="minorHAnsi"/>
                <w:b/>
                <w:color w:val="242424"/>
                <w:sz w:val="28"/>
                <w:szCs w:val="28"/>
              </w:rPr>
              <w:t>No</w:t>
            </w:r>
          </w:p>
        </w:tc>
        <w:tc>
          <w:tcPr>
            <w:tcW w:w="1916" w:type="dxa"/>
          </w:tcPr>
          <w:p w14:paraId="5B07A45D" w14:textId="7D37BEE8" w:rsidR="00E71EA5" w:rsidRPr="0018716F" w:rsidRDefault="00E71EA5">
            <w:pPr>
              <w:pStyle w:val="BodyText"/>
              <w:spacing w:before="9"/>
              <w:rPr>
                <w:rFonts w:asciiTheme="minorHAnsi" w:hAnsiTheme="minorHAnsi" w:cstheme="minorHAnsi"/>
                <w:b/>
                <w:color w:val="24242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42424"/>
                <w:sz w:val="28"/>
                <w:szCs w:val="28"/>
              </w:rPr>
              <w:t>Time</w:t>
            </w:r>
          </w:p>
        </w:tc>
        <w:tc>
          <w:tcPr>
            <w:tcW w:w="5042" w:type="dxa"/>
          </w:tcPr>
          <w:p w14:paraId="0A14641C" w14:textId="4507E5CC" w:rsidR="00E71EA5" w:rsidRPr="0018716F" w:rsidRDefault="00E71EA5">
            <w:pPr>
              <w:pStyle w:val="BodyText"/>
              <w:spacing w:before="9"/>
              <w:rPr>
                <w:rFonts w:asciiTheme="minorHAnsi" w:hAnsiTheme="minorHAnsi" w:cstheme="minorHAnsi"/>
                <w:b/>
                <w:color w:val="242424"/>
                <w:sz w:val="28"/>
                <w:szCs w:val="28"/>
              </w:rPr>
            </w:pPr>
            <w:r w:rsidRPr="0018716F">
              <w:rPr>
                <w:rFonts w:asciiTheme="minorHAnsi" w:hAnsiTheme="minorHAnsi" w:cstheme="minorHAnsi"/>
                <w:b/>
                <w:color w:val="242424"/>
                <w:sz w:val="28"/>
                <w:szCs w:val="28"/>
              </w:rPr>
              <w:t>Details</w:t>
            </w:r>
          </w:p>
        </w:tc>
        <w:tc>
          <w:tcPr>
            <w:tcW w:w="2607" w:type="dxa"/>
          </w:tcPr>
          <w:p w14:paraId="4B51414A" w14:textId="0A8414C4" w:rsidR="00E71EA5" w:rsidRPr="0018716F" w:rsidRDefault="00E71EA5">
            <w:pPr>
              <w:pStyle w:val="BodyText"/>
              <w:spacing w:before="9"/>
              <w:rPr>
                <w:rFonts w:asciiTheme="minorHAnsi" w:hAnsiTheme="minorHAnsi" w:cstheme="minorHAnsi"/>
                <w:b/>
                <w:color w:val="242424"/>
                <w:sz w:val="28"/>
                <w:szCs w:val="28"/>
              </w:rPr>
            </w:pPr>
            <w:r w:rsidRPr="0018716F">
              <w:rPr>
                <w:rFonts w:asciiTheme="minorHAnsi" w:hAnsiTheme="minorHAnsi" w:cstheme="minorHAnsi"/>
                <w:b/>
                <w:color w:val="242424"/>
                <w:sz w:val="28"/>
                <w:szCs w:val="28"/>
              </w:rPr>
              <w:t>Responsibility</w:t>
            </w:r>
          </w:p>
        </w:tc>
      </w:tr>
      <w:tr w:rsidR="00E71EA5" w14:paraId="6B76E424" w14:textId="77777777" w:rsidTr="00E71EA5">
        <w:tc>
          <w:tcPr>
            <w:tcW w:w="636" w:type="dxa"/>
          </w:tcPr>
          <w:p w14:paraId="21128F0F" w14:textId="07AC0D87" w:rsidR="00E71EA5" w:rsidRPr="00963901" w:rsidRDefault="00E71EA5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1.</w:t>
            </w:r>
          </w:p>
        </w:tc>
        <w:tc>
          <w:tcPr>
            <w:tcW w:w="1916" w:type="dxa"/>
          </w:tcPr>
          <w:p w14:paraId="6B3621D7" w14:textId="0F04DF24" w:rsidR="00E71EA5" w:rsidRPr="00110FD7" w:rsidRDefault="00E71EA5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10.00 – 10.05</w:t>
            </w:r>
          </w:p>
        </w:tc>
        <w:tc>
          <w:tcPr>
            <w:tcW w:w="5042" w:type="dxa"/>
          </w:tcPr>
          <w:p w14:paraId="56D04030" w14:textId="4F397B25" w:rsidR="00E71EA5" w:rsidRDefault="00E71EA5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 w:rsidRPr="00110FD7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Welcome and </w:t>
            </w:r>
          </w:p>
          <w:p w14:paraId="60070086" w14:textId="0B83B555" w:rsidR="00E71EA5" w:rsidRPr="00963901" w:rsidRDefault="00E71EA5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Welcome to </w:t>
            </w: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 </w:t>
            </w:r>
            <w:r w:rsidRPr="00110FD7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Country</w:t>
            </w:r>
          </w:p>
        </w:tc>
        <w:tc>
          <w:tcPr>
            <w:tcW w:w="2607" w:type="dxa"/>
          </w:tcPr>
          <w:p w14:paraId="2D6196CF" w14:textId="77777777" w:rsidR="00E71EA5" w:rsidRDefault="00E71EA5" w:rsidP="00963901">
            <w:pPr>
              <w:tabs>
                <w:tab w:val="left" w:pos="1444"/>
              </w:tabs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Chairperson and </w:t>
            </w:r>
          </w:p>
          <w:p w14:paraId="07ABF8DD" w14:textId="036DE6EE" w:rsidR="00E71EA5" w:rsidRPr="00963901" w:rsidRDefault="00E71EA5" w:rsidP="00E71EA5">
            <w:pPr>
              <w:tabs>
                <w:tab w:val="left" w:pos="1444"/>
              </w:tabs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Uncle </w:t>
            </w: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Ivan-</w:t>
            </w:r>
            <w:proofErr w:type="spellStart"/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Tiwu</w:t>
            </w:r>
            <w:proofErr w:type="spellEnd"/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 Copley</w:t>
            </w: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 OAM</w:t>
            </w:r>
          </w:p>
        </w:tc>
      </w:tr>
      <w:tr w:rsidR="00E71EA5" w14:paraId="137DED1E" w14:textId="77777777" w:rsidTr="00E71EA5">
        <w:tc>
          <w:tcPr>
            <w:tcW w:w="636" w:type="dxa"/>
          </w:tcPr>
          <w:p w14:paraId="4B1B1936" w14:textId="06549B6E" w:rsidR="00E71EA5" w:rsidRPr="00963901" w:rsidRDefault="00E71EA5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2.</w:t>
            </w:r>
          </w:p>
        </w:tc>
        <w:tc>
          <w:tcPr>
            <w:tcW w:w="1916" w:type="dxa"/>
          </w:tcPr>
          <w:p w14:paraId="71C47FB0" w14:textId="335C716B" w:rsidR="00E71EA5" w:rsidRPr="00963901" w:rsidRDefault="00E71EA5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10.05 – 10.07</w:t>
            </w:r>
          </w:p>
        </w:tc>
        <w:tc>
          <w:tcPr>
            <w:tcW w:w="5042" w:type="dxa"/>
          </w:tcPr>
          <w:p w14:paraId="01CA581A" w14:textId="16BD286C" w:rsidR="00E71EA5" w:rsidRDefault="00E71EA5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Apologies</w:t>
            </w:r>
          </w:p>
          <w:p w14:paraId="69A30841" w14:textId="1B6B633A" w:rsidR="00E71EA5" w:rsidRPr="00963901" w:rsidRDefault="00E71EA5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</w:p>
        </w:tc>
        <w:tc>
          <w:tcPr>
            <w:tcW w:w="2607" w:type="dxa"/>
          </w:tcPr>
          <w:p w14:paraId="2E808513" w14:textId="5B8E2ED9" w:rsidR="00E71EA5" w:rsidRPr="00963901" w:rsidRDefault="00E71EA5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Chairperson</w:t>
            </w:r>
          </w:p>
        </w:tc>
      </w:tr>
      <w:tr w:rsidR="00E71EA5" w14:paraId="12B8BD62" w14:textId="77777777" w:rsidTr="00E71EA5">
        <w:tc>
          <w:tcPr>
            <w:tcW w:w="636" w:type="dxa"/>
          </w:tcPr>
          <w:p w14:paraId="60FE48C0" w14:textId="654763F8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3.</w:t>
            </w:r>
          </w:p>
        </w:tc>
        <w:tc>
          <w:tcPr>
            <w:tcW w:w="1916" w:type="dxa"/>
          </w:tcPr>
          <w:p w14:paraId="74A2854E" w14:textId="454CD235" w:rsidR="00E71EA5" w:rsidRPr="00110FD7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10.07 – 10.08</w:t>
            </w:r>
          </w:p>
        </w:tc>
        <w:tc>
          <w:tcPr>
            <w:tcW w:w="5042" w:type="dxa"/>
          </w:tcPr>
          <w:p w14:paraId="5C19C2D3" w14:textId="1A637595" w:rsidR="00E71EA5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 w:rsidRPr="00110FD7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Confirmation of</w:t>
            </w: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 </w:t>
            </w:r>
            <w:r w:rsidRPr="00110FD7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the</w:t>
            </w: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 </w:t>
            </w:r>
            <w:r w:rsidRPr="00110FD7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minutes</w:t>
            </w: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 </w:t>
            </w:r>
            <w:r w:rsidRPr="00110FD7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from</w:t>
            </w: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 </w:t>
            </w:r>
            <w:r w:rsidRPr="00110FD7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the</w:t>
            </w: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 </w:t>
            </w:r>
            <w:r w:rsidRPr="00110FD7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November 20</w:t>
            </w: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21</w:t>
            </w: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 </w:t>
            </w:r>
            <w:r w:rsidRPr="00110FD7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Annual</w:t>
            </w: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 </w:t>
            </w:r>
            <w:r w:rsidRPr="00110FD7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General Meeting</w:t>
            </w:r>
          </w:p>
          <w:p w14:paraId="1639D813" w14:textId="4AA2A17B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</w:p>
        </w:tc>
        <w:tc>
          <w:tcPr>
            <w:tcW w:w="2607" w:type="dxa"/>
          </w:tcPr>
          <w:p w14:paraId="44232113" w14:textId="177C887C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Chairperson</w:t>
            </w:r>
          </w:p>
        </w:tc>
      </w:tr>
      <w:tr w:rsidR="00E71EA5" w14:paraId="14EA57FA" w14:textId="77777777" w:rsidTr="00E71EA5">
        <w:tc>
          <w:tcPr>
            <w:tcW w:w="636" w:type="dxa"/>
          </w:tcPr>
          <w:p w14:paraId="54460628" w14:textId="3F187D59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4.</w:t>
            </w:r>
          </w:p>
        </w:tc>
        <w:tc>
          <w:tcPr>
            <w:tcW w:w="1916" w:type="dxa"/>
          </w:tcPr>
          <w:p w14:paraId="66D70A88" w14:textId="19C61078" w:rsidR="00E71EA5" w:rsidRPr="00963901" w:rsidRDefault="00E71EA5" w:rsidP="00963901">
            <w:pPr>
              <w:tabs>
                <w:tab w:val="left" w:pos="1429"/>
              </w:tabs>
              <w:spacing w:before="10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10.08 – 10.15</w:t>
            </w:r>
          </w:p>
        </w:tc>
        <w:tc>
          <w:tcPr>
            <w:tcW w:w="5042" w:type="dxa"/>
          </w:tcPr>
          <w:p w14:paraId="7690117E" w14:textId="19E0F9AC" w:rsidR="00E71EA5" w:rsidRPr="00963901" w:rsidRDefault="00E71EA5" w:rsidP="00963901">
            <w:pPr>
              <w:tabs>
                <w:tab w:val="left" w:pos="1429"/>
              </w:tabs>
              <w:spacing w:before="10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Annual Report - Chairperson's/CE  Report </w:t>
            </w:r>
          </w:p>
          <w:p w14:paraId="1D671728" w14:textId="77777777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</w:p>
        </w:tc>
        <w:tc>
          <w:tcPr>
            <w:tcW w:w="2607" w:type="dxa"/>
          </w:tcPr>
          <w:p w14:paraId="69925B86" w14:textId="77777777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Chairperson and</w:t>
            </w:r>
          </w:p>
          <w:p w14:paraId="16F01F38" w14:textId="4141CFC5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Chief Executive</w:t>
            </w:r>
          </w:p>
        </w:tc>
      </w:tr>
      <w:tr w:rsidR="00E71EA5" w14:paraId="7595D9FD" w14:textId="77777777" w:rsidTr="00E71EA5">
        <w:tc>
          <w:tcPr>
            <w:tcW w:w="636" w:type="dxa"/>
          </w:tcPr>
          <w:p w14:paraId="7D3DC0DF" w14:textId="36E3EE0C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5.</w:t>
            </w:r>
          </w:p>
        </w:tc>
        <w:tc>
          <w:tcPr>
            <w:tcW w:w="1916" w:type="dxa"/>
          </w:tcPr>
          <w:p w14:paraId="5FC401C9" w14:textId="21EB9483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10.15 – 10.20</w:t>
            </w:r>
          </w:p>
        </w:tc>
        <w:tc>
          <w:tcPr>
            <w:tcW w:w="5042" w:type="dxa"/>
          </w:tcPr>
          <w:p w14:paraId="2B6A2552" w14:textId="62BBF572" w:rsidR="00E71EA5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Finance and Auditors Report</w:t>
            </w:r>
          </w:p>
          <w:p w14:paraId="451D2DE9" w14:textId="63541302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</w:p>
        </w:tc>
        <w:tc>
          <w:tcPr>
            <w:tcW w:w="2607" w:type="dxa"/>
          </w:tcPr>
          <w:p w14:paraId="0B772A13" w14:textId="335518EF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Treasurer</w:t>
            </w:r>
          </w:p>
        </w:tc>
      </w:tr>
      <w:tr w:rsidR="00E71EA5" w14:paraId="6BF3A2F9" w14:textId="77777777" w:rsidTr="00E71EA5">
        <w:tc>
          <w:tcPr>
            <w:tcW w:w="636" w:type="dxa"/>
          </w:tcPr>
          <w:p w14:paraId="10D8BCDE" w14:textId="0C665155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6.</w:t>
            </w:r>
          </w:p>
        </w:tc>
        <w:tc>
          <w:tcPr>
            <w:tcW w:w="1916" w:type="dxa"/>
          </w:tcPr>
          <w:p w14:paraId="00E7F754" w14:textId="53A553AC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10.20 – 10.21</w:t>
            </w:r>
          </w:p>
        </w:tc>
        <w:tc>
          <w:tcPr>
            <w:tcW w:w="5042" w:type="dxa"/>
          </w:tcPr>
          <w:p w14:paraId="397D6010" w14:textId="7D856105" w:rsidR="00E71EA5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Appointment of Auditors for 2022-2023</w:t>
            </w:r>
          </w:p>
          <w:p w14:paraId="65D25129" w14:textId="22267C5A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</w:p>
        </w:tc>
        <w:tc>
          <w:tcPr>
            <w:tcW w:w="2607" w:type="dxa"/>
          </w:tcPr>
          <w:p w14:paraId="50807ACB" w14:textId="640F503C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Treasurer</w:t>
            </w:r>
          </w:p>
        </w:tc>
      </w:tr>
      <w:tr w:rsidR="00E71EA5" w14:paraId="5DFFFDF9" w14:textId="77777777" w:rsidTr="00E71EA5">
        <w:tc>
          <w:tcPr>
            <w:tcW w:w="636" w:type="dxa"/>
          </w:tcPr>
          <w:p w14:paraId="7CC01381" w14:textId="724DF8DF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7.</w:t>
            </w:r>
          </w:p>
        </w:tc>
        <w:tc>
          <w:tcPr>
            <w:tcW w:w="1916" w:type="dxa"/>
          </w:tcPr>
          <w:p w14:paraId="749D56FA" w14:textId="73E61198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10.21 – 10.25</w:t>
            </w:r>
          </w:p>
        </w:tc>
        <w:tc>
          <w:tcPr>
            <w:tcW w:w="5042" w:type="dxa"/>
          </w:tcPr>
          <w:p w14:paraId="0529690D" w14:textId="5E080464" w:rsidR="00E71EA5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Special Resolution </w:t>
            </w:r>
          </w:p>
          <w:p w14:paraId="6FB92F2D" w14:textId="19DB17B6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</w:p>
        </w:tc>
        <w:tc>
          <w:tcPr>
            <w:tcW w:w="2607" w:type="dxa"/>
          </w:tcPr>
          <w:p w14:paraId="2E53C02B" w14:textId="01E61B00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 w:rsidRPr="00963901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Chairperson</w:t>
            </w:r>
          </w:p>
        </w:tc>
      </w:tr>
      <w:tr w:rsidR="00E71EA5" w14:paraId="767745A7" w14:textId="77777777" w:rsidTr="00E71EA5">
        <w:tc>
          <w:tcPr>
            <w:tcW w:w="636" w:type="dxa"/>
          </w:tcPr>
          <w:p w14:paraId="70A19069" w14:textId="3288F051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8.</w:t>
            </w:r>
          </w:p>
        </w:tc>
        <w:tc>
          <w:tcPr>
            <w:tcW w:w="1916" w:type="dxa"/>
          </w:tcPr>
          <w:p w14:paraId="5CEB0F4D" w14:textId="72B14749" w:rsidR="00E71EA5" w:rsidRDefault="00A5070A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10.25 – 10.30</w:t>
            </w:r>
          </w:p>
        </w:tc>
        <w:tc>
          <w:tcPr>
            <w:tcW w:w="5042" w:type="dxa"/>
          </w:tcPr>
          <w:p w14:paraId="153B1C5F" w14:textId="531EBAA4" w:rsidR="00E71EA5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Any other business</w:t>
            </w:r>
          </w:p>
          <w:p w14:paraId="012E0DB3" w14:textId="20AFD996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</w:p>
        </w:tc>
        <w:tc>
          <w:tcPr>
            <w:tcW w:w="2607" w:type="dxa"/>
          </w:tcPr>
          <w:p w14:paraId="5ED041C0" w14:textId="5925D5DE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Chairperson</w:t>
            </w:r>
          </w:p>
        </w:tc>
      </w:tr>
      <w:tr w:rsidR="00E71EA5" w14:paraId="10C97905" w14:textId="77777777" w:rsidTr="00E71EA5">
        <w:tc>
          <w:tcPr>
            <w:tcW w:w="636" w:type="dxa"/>
          </w:tcPr>
          <w:p w14:paraId="5072CCDB" w14:textId="77777777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30DC7B5" w14:textId="77777777" w:rsidR="00E71EA5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</w:p>
        </w:tc>
        <w:tc>
          <w:tcPr>
            <w:tcW w:w="5042" w:type="dxa"/>
          </w:tcPr>
          <w:p w14:paraId="5F29DC9A" w14:textId="40B6E220" w:rsidR="00E71EA5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End of AGM business</w:t>
            </w:r>
          </w:p>
        </w:tc>
        <w:tc>
          <w:tcPr>
            <w:tcW w:w="2607" w:type="dxa"/>
          </w:tcPr>
          <w:p w14:paraId="6400E120" w14:textId="62F50E0E" w:rsidR="00E71EA5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</w:p>
        </w:tc>
      </w:tr>
      <w:tr w:rsidR="00E71EA5" w14:paraId="5CD7CC1C" w14:textId="77777777" w:rsidTr="00E71EA5">
        <w:tc>
          <w:tcPr>
            <w:tcW w:w="636" w:type="dxa"/>
          </w:tcPr>
          <w:p w14:paraId="65CE1D85" w14:textId="7E79065D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9.</w:t>
            </w:r>
          </w:p>
        </w:tc>
        <w:tc>
          <w:tcPr>
            <w:tcW w:w="1916" w:type="dxa"/>
          </w:tcPr>
          <w:p w14:paraId="31053C48" w14:textId="0C9C8C55" w:rsidR="00E71EA5" w:rsidRDefault="00E71EA5" w:rsidP="00AA20C1">
            <w:pP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10.30 – 10.50</w:t>
            </w:r>
          </w:p>
        </w:tc>
        <w:tc>
          <w:tcPr>
            <w:tcW w:w="5042" w:type="dxa"/>
          </w:tcPr>
          <w:p w14:paraId="0946847D" w14:textId="02B33BAE" w:rsidR="00E71EA5" w:rsidRPr="00785AD7" w:rsidRDefault="00E71EA5" w:rsidP="00AA20C1">
            <w:pP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Panel session – </w:t>
            </w:r>
            <w:r>
              <w:rPr>
                <w:rFonts w:ascii="Lucida Handwriting" w:hAnsi="Lucida Handwriting" w:cstheme="minorHAnsi"/>
                <w:b/>
                <w:color w:val="242424"/>
                <w:w w:val="105"/>
                <w:sz w:val="24"/>
                <w:szCs w:val="24"/>
              </w:rPr>
              <w:t>Ageing well</w:t>
            </w:r>
          </w:p>
          <w:p w14:paraId="2F4F5354" w14:textId="5A5B5737" w:rsidR="00E71EA5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</w:p>
        </w:tc>
        <w:tc>
          <w:tcPr>
            <w:tcW w:w="2607" w:type="dxa"/>
          </w:tcPr>
          <w:p w14:paraId="45BE0529" w14:textId="77777777" w:rsidR="00E71EA5" w:rsidRPr="00AA20C1" w:rsidRDefault="00E71EA5" w:rsidP="008A3B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20C1">
              <w:rPr>
                <w:rFonts w:asciiTheme="minorHAnsi" w:hAnsiTheme="minorHAnsi" w:cstheme="minorHAnsi"/>
                <w:sz w:val="24"/>
                <w:szCs w:val="24"/>
              </w:rPr>
              <w:t xml:space="preserve">Aged Discrimination Commissioner, </w:t>
            </w:r>
            <w:proofErr w:type="spellStart"/>
            <w:r w:rsidRPr="00AA20C1">
              <w:rPr>
                <w:rFonts w:asciiTheme="minorHAnsi" w:hAnsiTheme="minorHAnsi" w:cstheme="minorHAnsi"/>
                <w:sz w:val="24"/>
                <w:szCs w:val="24"/>
              </w:rPr>
              <w:t>Dr</w:t>
            </w:r>
            <w:proofErr w:type="spellEnd"/>
            <w:r w:rsidRPr="00AA20C1">
              <w:rPr>
                <w:rFonts w:asciiTheme="minorHAnsi" w:hAnsiTheme="minorHAnsi" w:cstheme="minorHAnsi"/>
                <w:sz w:val="24"/>
                <w:szCs w:val="24"/>
              </w:rPr>
              <w:t xml:space="preserve"> Kay Patterson AO</w:t>
            </w:r>
          </w:p>
          <w:p w14:paraId="0A2F5119" w14:textId="31B45F27" w:rsidR="00E71EA5" w:rsidRPr="00AA20C1" w:rsidRDefault="00E71EA5" w:rsidP="00AA20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20C1">
              <w:rPr>
                <w:rFonts w:asciiTheme="minorHAnsi" w:hAnsiTheme="minorHAnsi" w:cstheme="minorHAnsi"/>
                <w:sz w:val="24"/>
                <w:szCs w:val="24"/>
              </w:rPr>
              <w:t xml:space="preserve">Professor Greg Crawford </w:t>
            </w:r>
          </w:p>
          <w:p w14:paraId="113C9975" w14:textId="3691AB53" w:rsidR="00E71EA5" w:rsidRDefault="00E71EA5" w:rsidP="00AA20C1">
            <w:pP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Uncle </w:t>
            </w:r>
            <w:r w:rsidRPr="00AA20C1">
              <w:rPr>
                <w:rFonts w:asciiTheme="minorHAnsi" w:hAnsiTheme="minorHAnsi" w:cstheme="minorHAnsi"/>
                <w:sz w:val="24"/>
                <w:szCs w:val="24"/>
              </w:rPr>
              <w:t>Ivan-</w:t>
            </w:r>
            <w:proofErr w:type="spellStart"/>
            <w:r w:rsidRPr="00AA20C1">
              <w:rPr>
                <w:rFonts w:asciiTheme="minorHAnsi" w:hAnsiTheme="minorHAnsi" w:cstheme="minorHAnsi"/>
                <w:sz w:val="24"/>
                <w:szCs w:val="24"/>
              </w:rPr>
              <w:t>Tiwu</w:t>
            </w:r>
            <w:proofErr w:type="spellEnd"/>
            <w:r w:rsidRPr="00AA20C1">
              <w:rPr>
                <w:rFonts w:asciiTheme="minorHAnsi" w:hAnsiTheme="minorHAnsi" w:cstheme="minorHAnsi"/>
                <w:sz w:val="24"/>
                <w:szCs w:val="24"/>
              </w:rPr>
              <w:t xml:space="preserve"> Copley OAM</w:t>
            </w:r>
          </w:p>
        </w:tc>
      </w:tr>
      <w:tr w:rsidR="00E71EA5" w14:paraId="0EA26D9C" w14:textId="77777777" w:rsidTr="00E71EA5">
        <w:tc>
          <w:tcPr>
            <w:tcW w:w="636" w:type="dxa"/>
          </w:tcPr>
          <w:p w14:paraId="6FFF5D17" w14:textId="3DC01CD9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10.</w:t>
            </w:r>
          </w:p>
        </w:tc>
        <w:tc>
          <w:tcPr>
            <w:tcW w:w="1916" w:type="dxa"/>
          </w:tcPr>
          <w:p w14:paraId="12132172" w14:textId="51246CD7" w:rsidR="00E71EA5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10.50 – 11.20</w:t>
            </w:r>
          </w:p>
        </w:tc>
        <w:tc>
          <w:tcPr>
            <w:tcW w:w="5042" w:type="dxa"/>
          </w:tcPr>
          <w:p w14:paraId="185C57FE" w14:textId="30E6673B" w:rsidR="00E71EA5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Smoking Ceremony</w:t>
            </w:r>
          </w:p>
          <w:p w14:paraId="32A340BB" w14:textId="55E24438" w:rsidR="00E71EA5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</w:p>
        </w:tc>
        <w:tc>
          <w:tcPr>
            <w:tcW w:w="2607" w:type="dxa"/>
          </w:tcPr>
          <w:p w14:paraId="3BF705B3" w14:textId="0A09270A" w:rsidR="00E71EA5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Uncle Ivan-</w:t>
            </w:r>
            <w:proofErr w:type="spellStart"/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Tiwu</w:t>
            </w:r>
            <w:proofErr w:type="spellEnd"/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 Copley OAM</w:t>
            </w:r>
          </w:p>
        </w:tc>
      </w:tr>
      <w:tr w:rsidR="00E71EA5" w14:paraId="1BE297C0" w14:textId="77777777" w:rsidTr="0090635A">
        <w:tc>
          <w:tcPr>
            <w:tcW w:w="636" w:type="dxa"/>
          </w:tcPr>
          <w:p w14:paraId="65E52FDB" w14:textId="258F7586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11.</w:t>
            </w:r>
          </w:p>
        </w:tc>
        <w:tc>
          <w:tcPr>
            <w:tcW w:w="1916" w:type="dxa"/>
          </w:tcPr>
          <w:p w14:paraId="51E9F84A" w14:textId="4245AB19" w:rsidR="00E71EA5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11.20 – 11.25</w:t>
            </w:r>
          </w:p>
        </w:tc>
        <w:tc>
          <w:tcPr>
            <w:tcW w:w="7649" w:type="dxa"/>
            <w:gridSpan w:val="2"/>
          </w:tcPr>
          <w:p w14:paraId="41D102C1" w14:textId="4D512077" w:rsidR="00E71EA5" w:rsidRDefault="00B8735E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Performance by Glen</w:t>
            </w:r>
            <w:r w:rsidR="00C35FFB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 Skuthorpe</w:t>
            </w:r>
          </w:p>
          <w:p w14:paraId="09E7C7A4" w14:textId="77777777" w:rsidR="00E71EA5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</w:p>
        </w:tc>
      </w:tr>
      <w:tr w:rsidR="00E71EA5" w14:paraId="0269ECFB" w14:textId="77777777" w:rsidTr="00E71EA5">
        <w:tc>
          <w:tcPr>
            <w:tcW w:w="636" w:type="dxa"/>
          </w:tcPr>
          <w:p w14:paraId="25C3BA1A" w14:textId="617F4418" w:rsidR="00E71EA5" w:rsidRPr="00963901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12.</w:t>
            </w:r>
          </w:p>
        </w:tc>
        <w:tc>
          <w:tcPr>
            <w:tcW w:w="1916" w:type="dxa"/>
          </w:tcPr>
          <w:p w14:paraId="1768B150" w14:textId="0BEC3FBB" w:rsidR="00E71EA5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11.25 – 11.30</w:t>
            </w:r>
          </w:p>
        </w:tc>
        <w:tc>
          <w:tcPr>
            <w:tcW w:w="5042" w:type="dxa"/>
          </w:tcPr>
          <w:p w14:paraId="60C73EED" w14:textId="17E716F7" w:rsidR="00E71EA5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Launch of the ARAS Reflect Reconciliation Action Plan</w:t>
            </w:r>
          </w:p>
        </w:tc>
        <w:tc>
          <w:tcPr>
            <w:tcW w:w="2607" w:type="dxa"/>
          </w:tcPr>
          <w:p w14:paraId="11DB9677" w14:textId="77777777" w:rsidR="00E71EA5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Chairperson</w:t>
            </w:r>
          </w:p>
          <w:p w14:paraId="56C5EEE0" w14:textId="71E24E1D" w:rsidR="00E71EA5" w:rsidRDefault="00E71EA5" w:rsidP="00963901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</w:p>
        </w:tc>
      </w:tr>
      <w:tr w:rsidR="00B8735E" w14:paraId="6BAD494F" w14:textId="77777777" w:rsidTr="00D22C05">
        <w:tc>
          <w:tcPr>
            <w:tcW w:w="636" w:type="dxa"/>
          </w:tcPr>
          <w:p w14:paraId="1CF8D648" w14:textId="7A5BFA4C" w:rsidR="00B8735E" w:rsidRPr="00963901" w:rsidRDefault="00B8735E" w:rsidP="00B8735E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13.</w:t>
            </w:r>
          </w:p>
        </w:tc>
        <w:tc>
          <w:tcPr>
            <w:tcW w:w="1916" w:type="dxa"/>
          </w:tcPr>
          <w:p w14:paraId="5A10722C" w14:textId="2B104770" w:rsidR="00B8735E" w:rsidRDefault="00B8735E" w:rsidP="00B8735E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11.30 – 11.35</w:t>
            </w:r>
          </w:p>
        </w:tc>
        <w:tc>
          <w:tcPr>
            <w:tcW w:w="7649" w:type="dxa"/>
            <w:gridSpan w:val="2"/>
          </w:tcPr>
          <w:p w14:paraId="1DF921CD" w14:textId="3C5756CA" w:rsidR="00B8735E" w:rsidRDefault="00B8735E" w:rsidP="00B8735E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Performance by Glen</w:t>
            </w:r>
            <w:r w:rsidR="00C35FFB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 Skuthorpe</w:t>
            </w:r>
          </w:p>
          <w:p w14:paraId="10D58DCA" w14:textId="77777777" w:rsidR="00B8735E" w:rsidRDefault="00B8735E" w:rsidP="00B8735E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</w:p>
        </w:tc>
      </w:tr>
      <w:tr w:rsidR="00B8735E" w14:paraId="18B283D8" w14:textId="77777777" w:rsidTr="00E71EA5">
        <w:tc>
          <w:tcPr>
            <w:tcW w:w="636" w:type="dxa"/>
          </w:tcPr>
          <w:p w14:paraId="3A9FBAFB" w14:textId="5E71ED99" w:rsidR="00B8735E" w:rsidRPr="00963901" w:rsidRDefault="00B8735E" w:rsidP="00B8735E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14.</w:t>
            </w:r>
          </w:p>
        </w:tc>
        <w:tc>
          <w:tcPr>
            <w:tcW w:w="1916" w:type="dxa"/>
          </w:tcPr>
          <w:p w14:paraId="3E2CD2C8" w14:textId="174972B2" w:rsidR="00B8735E" w:rsidRDefault="00B8735E" w:rsidP="00B8735E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11.35 – 11.36</w:t>
            </w:r>
          </w:p>
        </w:tc>
        <w:tc>
          <w:tcPr>
            <w:tcW w:w="5042" w:type="dxa"/>
          </w:tcPr>
          <w:p w14:paraId="48CEDACC" w14:textId="43F8E317" w:rsidR="00B8735E" w:rsidRDefault="00B8735E" w:rsidP="00B8735E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Thank you and close </w:t>
            </w:r>
          </w:p>
          <w:p w14:paraId="1CD4F7B7" w14:textId="360A6B9B" w:rsidR="00B8735E" w:rsidRDefault="00B8735E" w:rsidP="00B8735E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</w:p>
        </w:tc>
        <w:tc>
          <w:tcPr>
            <w:tcW w:w="2607" w:type="dxa"/>
          </w:tcPr>
          <w:p w14:paraId="312FFABA" w14:textId="77777777" w:rsidR="00B8735E" w:rsidRDefault="00B8735E" w:rsidP="00B8735E">
            <w:pPr>
              <w:pStyle w:val="BodyText"/>
              <w:spacing w:before="9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</w:p>
        </w:tc>
      </w:tr>
    </w:tbl>
    <w:p w14:paraId="6B46D732" w14:textId="71EFB8DC" w:rsidR="001D2A0F" w:rsidRPr="007B0B32" w:rsidRDefault="001D2A0F" w:rsidP="001D2A0F">
      <w:pPr>
        <w:tabs>
          <w:tab w:val="left" w:pos="1403"/>
        </w:tabs>
        <w:jc w:val="center"/>
        <w:rPr>
          <w:rFonts w:asciiTheme="minorHAnsi" w:hAnsiTheme="minorHAnsi" w:cstheme="minorHAnsi"/>
          <w:b/>
          <w:sz w:val="25"/>
        </w:rPr>
      </w:pPr>
      <w:r w:rsidRPr="007B0B32">
        <w:rPr>
          <w:rFonts w:asciiTheme="minorHAnsi" w:hAnsiTheme="minorHAnsi" w:cstheme="minorHAnsi"/>
          <w:b/>
          <w:sz w:val="25"/>
        </w:rPr>
        <w:t>Light refreshments served from</w:t>
      </w:r>
      <w:r w:rsidR="00FF398F">
        <w:rPr>
          <w:rFonts w:asciiTheme="minorHAnsi" w:hAnsiTheme="minorHAnsi" w:cstheme="minorHAnsi"/>
          <w:b/>
          <w:sz w:val="25"/>
        </w:rPr>
        <w:t xml:space="preserve"> 11.3</w:t>
      </w:r>
      <w:r w:rsidR="00E71EA5">
        <w:rPr>
          <w:rFonts w:asciiTheme="minorHAnsi" w:hAnsiTheme="minorHAnsi" w:cstheme="minorHAnsi"/>
          <w:b/>
          <w:sz w:val="25"/>
        </w:rPr>
        <w:t>5</w:t>
      </w:r>
      <w:r w:rsidR="00972AA7">
        <w:rPr>
          <w:rFonts w:asciiTheme="minorHAnsi" w:hAnsiTheme="minorHAnsi" w:cstheme="minorHAnsi"/>
          <w:b/>
          <w:sz w:val="25"/>
        </w:rPr>
        <w:t xml:space="preserve"> – </w:t>
      </w:r>
      <w:r w:rsidR="00FF398F">
        <w:rPr>
          <w:rFonts w:asciiTheme="minorHAnsi" w:hAnsiTheme="minorHAnsi" w:cstheme="minorHAnsi"/>
          <w:b/>
          <w:sz w:val="25"/>
        </w:rPr>
        <w:t>12.00</w:t>
      </w:r>
    </w:p>
    <w:sectPr w:rsidR="001D2A0F" w:rsidRPr="007B0B32" w:rsidSect="00107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22" w:right="567" w:bottom="278" w:left="567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C3ED5" w14:textId="77777777" w:rsidR="00A1724A" w:rsidRDefault="00A1724A" w:rsidP="001D2A0F">
      <w:r>
        <w:separator/>
      </w:r>
    </w:p>
  </w:endnote>
  <w:endnote w:type="continuationSeparator" w:id="0">
    <w:p w14:paraId="47CAE510" w14:textId="77777777" w:rsidR="00A1724A" w:rsidRDefault="00A1724A" w:rsidP="001D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2D7A4" w14:textId="77777777" w:rsidR="00A65FC5" w:rsidRDefault="00A65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D61A4" w14:textId="77777777" w:rsidR="00A65FC5" w:rsidRDefault="00A65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A88F" w14:textId="77777777" w:rsidR="00A65FC5" w:rsidRDefault="00A65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ECAF6" w14:textId="77777777" w:rsidR="00A1724A" w:rsidRDefault="00A1724A" w:rsidP="001D2A0F">
      <w:r>
        <w:separator/>
      </w:r>
    </w:p>
  </w:footnote>
  <w:footnote w:type="continuationSeparator" w:id="0">
    <w:p w14:paraId="1E6AC54E" w14:textId="77777777" w:rsidR="00A1724A" w:rsidRDefault="00A1724A" w:rsidP="001D2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9A86" w14:textId="77777777" w:rsidR="00A65FC5" w:rsidRDefault="00A65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28D2" w14:textId="20E606F7" w:rsidR="001D2A0F" w:rsidRDefault="0018716F" w:rsidP="0020331D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49278EBF" wp14:editId="1E93D9B5">
          <wp:extent cx="4648200" cy="8992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2 Annivers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930" cy="925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DAF1B" w14:textId="77777777" w:rsidR="00A65FC5" w:rsidRDefault="00A65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4C9"/>
    <w:multiLevelType w:val="hybridMultilevel"/>
    <w:tmpl w:val="F9607A36"/>
    <w:lvl w:ilvl="0" w:tplc="0B1EBE2E">
      <w:start w:val="1"/>
      <w:numFmt w:val="decimal"/>
      <w:lvlText w:val="%1."/>
      <w:lvlJc w:val="left"/>
      <w:pPr>
        <w:ind w:left="1443" w:hanging="366"/>
        <w:jc w:val="left"/>
      </w:pPr>
      <w:rPr>
        <w:rFonts w:ascii="Arial" w:eastAsia="Arial" w:hAnsi="Arial" w:cs="Arial" w:hint="default"/>
        <w:color w:val="242424"/>
        <w:spacing w:val="-1"/>
        <w:w w:val="106"/>
        <w:sz w:val="25"/>
        <w:szCs w:val="25"/>
      </w:rPr>
    </w:lvl>
    <w:lvl w:ilvl="1" w:tplc="7734A172">
      <w:numFmt w:val="bullet"/>
      <w:lvlText w:val="•"/>
      <w:lvlJc w:val="left"/>
      <w:pPr>
        <w:ind w:left="2302" w:hanging="366"/>
      </w:pPr>
      <w:rPr>
        <w:rFonts w:hint="default"/>
      </w:rPr>
    </w:lvl>
    <w:lvl w:ilvl="2" w:tplc="171A98AA">
      <w:numFmt w:val="bullet"/>
      <w:lvlText w:val="•"/>
      <w:lvlJc w:val="left"/>
      <w:pPr>
        <w:ind w:left="3164" w:hanging="366"/>
      </w:pPr>
      <w:rPr>
        <w:rFonts w:hint="default"/>
      </w:rPr>
    </w:lvl>
    <w:lvl w:ilvl="3" w:tplc="5F6ACBB2">
      <w:numFmt w:val="bullet"/>
      <w:lvlText w:val="•"/>
      <w:lvlJc w:val="left"/>
      <w:pPr>
        <w:ind w:left="4026" w:hanging="366"/>
      </w:pPr>
      <w:rPr>
        <w:rFonts w:hint="default"/>
      </w:rPr>
    </w:lvl>
    <w:lvl w:ilvl="4" w:tplc="E4DEC010">
      <w:numFmt w:val="bullet"/>
      <w:lvlText w:val="•"/>
      <w:lvlJc w:val="left"/>
      <w:pPr>
        <w:ind w:left="4888" w:hanging="366"/>
      </w:pPr>
      <w:rPr>
        <w:rFonts w:hint="default"/>
      </w:rPr>
    </w:lvl>
    <w:lvl w:ilvl="5" w:tplc="CE38B030">
      <w:numFmt w:val="bullet"/>
      <w:lvlText w:val="•"/>
      <w:lvlJc w:val="left"/>
      <w:pPr>
        <w:ind w:left="5750" w:hanging="366"/>
      </w:pPr>
      <w:rPr>
        <w:rFonts w:hint="default"/>
      </w:rPr>
    </w:lvl>
    <w:lvl w:ilvl="6" w:tplc="D5746D0A">
      <w:numFmt w:val="bullet"/>
      <w:lvlText w:val="•"/>
      <w:lvlJc w:val="left"/>
      <w:pPr>
        <w:ind w:left="6612" w:hanging="366"/>
      </w:pPr>
      <w:rPr>
        <w:rFonts w:hint="default"/>
      </w:rPr>
    </w:lvl>
    <w:lvl w:ilvl="7" w:tplc="B978D0E0">
      <w:numFmt w:val="bullet"/>
      <w:lvlText w:val="•"/>
      <w:lvlJc w:val="left"/>
      <w:pPr>
        <w:ind w:left="7474" w:hanging="366"/>
      </w:pPr>
      <w:rPr>
        <w:rFonts w:hint="default"/>
      </w:rPr>
    </w:lvl>
    <w:lvl w:ilvl="8" w:tplc="D8107AEE">
      <w:numFmt w:val="bullet"/>
      <w:lvlText w:val="•"/>
      <w:lvlJc w:val="left"/>
      <w:pPr>
        <w:ind w:left="8336" w:hanging="3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41"/>
    <w:rsid w:val="00030FA1"/>
    <w:rsid w:val="000C68CC"/>
    <w:rsid w:val="001058BB"/>
    <w:rsid w:val="00107AFB"/>
    <w:rsid w:val="00110FD7"/>
    <w:rsid w:val="0011234F"/>
    <w:rsid w:val="0012116E"/>
    <w:rsid w:val="001456F1"/>
    <w:rsid w:val="00172EE6"/>
    <w:rsid w:val="0018716F"/>
    <w:rsid w:val="00197154"/>
    <w:rsid w:val="001D2A0F"/>
    <w:rsid w:val="001F4028"/>
    <w:rsid w:val="0020093C"/>
    <w:rsid w:val="0020331D"/>
    <w:rsid w:val="00233570"/>
    <w:rsid w:val="00243A59"/>
    <w:rsid w:val="002613CC"/>
    <w:rsid w:val="002A524E"/>
    <w:rsid w:val="00300410"/>
    <w:rsid w:val="00324DF0"/>
    <w:rsid w:val="0035237A"/>
    <w:rsid w:val="003900D1"/>
    <w:rsid w:val="003C1193"/>
    <w:rsid w:val="005359F5"/>
    <w:rsid w:val="00582673"/>
    <w:rsid w:val="005D0C41"/>
    <w:rsid w:val="005E23CB"/>
    <w:rsid w:val="005F272B"/>
    <w:rsid w:val="005F7443"/>
    <w:rsid w:val="00630F33"/>
    <w:rsid w:val="006F6BA0"/>
    <w:rsid w:val="007325B9"/>
    <w:rsid w:val="00775B4E"/>
    <w:rsid w:val="00785AD7"/>
    <w:rsid w:val="007A4D3F"/>
    <w:rsid w:val="007B0B32"/>
    <w:rsid w:val="008A3B50"/>
    <w:rsid w:val="008F65AC"/>
    <w:rsid w:val="00921EB9"/>
    <w:rsid w:val="009243D7"/>
    <w:rsid w:val="0092575B"/>
    <w:rsid w:val="00963901"/>
    <w:rsid w:val="00972AA7"/>
    <w:rsid w:val="00A1724A"/>
    <w:rsid w:val="00A43FC8"/>
    <w:rsid w:val="00A5070A"/>
    <w:rsid w:val="00A65FC5"/>
    <w:rsid w:val="00A7418D"/>
    <w:rsid w:val="00A775CB"/>
    <w:rsid w:val="00A91BF2"/>
    <w:rsid w:val="00AA20C1"/>
    <w:rsid w:val="00B42ECD"/>
    <w:rsid w:val="00B8735E"/>
    <w:rsid w:val="00C35FFB"/>
    <w:rsid w:val="00D402FA"/>
    <w:rsid w:val="00D82C87"/>
    <w:rsid w:val="00DA2A3C"/>
    <w:rsid w:val="00DE2674"/>
    <w:rsid w:val="00E71EA5"/>
    <w:rsid w:val="00EA7772"/>
    <w:rsid w:val="00ED6D7E"/>
    <w:rsid w:val="00EF4E83"/>
    <w:rsid w:val="00F450E3"/>
    <w:rsid w:val="00F921FF"/>
    <w:rsid w:val="00FA1C24"/>
    <w:rsid w:val="00FD13F9"/>
    <w:rsid w:val="00FF13E2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8E494"/>
  <w15:docId w15:val="{ACA57181-0582-40BE-8CD2-9450E1F1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4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2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A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2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A0F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90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0D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0D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D1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02F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97154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96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SKM_C30818112810130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SKM_C30818112810130</dc:title>
  <dc:creator>Leonie Thomson</dc:creator>
  <cp:lastModifiedBy>Leonie Thomson</cp:lastModifiedBy>
  <cp:revision>6</cp:revision>
  <cp:lastPrinted>2022-11-21T21:44:00Z</cp:lastPrinted>
  <dcterms:created xsi:type="dcterms:W3CDTF">2022-11-16T01:44:00Z</dcterms:created>
  <dcterms:modified xsi:type="dcterms:W3CDTF">2022-11-21T22:21:00Z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KM_C308</vt:lpwstr>
  </property>
  <property fmtid="{D5CDD505-2E9C-101B-9397-08002B2CF9AE}" pid="4" name="LastSaved">
    <vt:filetime>2019-08-22T00:00:00Z</vt:filetime>
  </property>
</Properties>
</file>